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ALLEGATO C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Sezione 1 “Acquisizione di beni”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1: Manutenzione immobili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1.1.01 Fornitura e manutenzione impianti e prodotti anti-incendio/di sicurezza, antiintrusione,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estintori, antinfortunistica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1.1.02 Fornitura materiale elettrico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1.1.03 Fornitura materiale idraulico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1.1.04 Fornitura e manutenzione impianti per il condizionamento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1.1.05 Altre forniture di materiale vario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2: Attrezzatura per pulizia, sanificazione, materiale igienico e sanitario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1.2.01 Fornitura di detergenti e prodotti vari per la pulizia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1.2.02 Fornitura materiale sanitario e per il pronto soccorso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1.2.03 Altre forniture di attrezzature e materiali vari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3: Arredamento e complementi d'arredo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1.3.01 Fornitura e progettazione mobili ed arredi per ufficio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1.3.02 Fornitura e riparazione tende da sole, tendaggi, tappezzerie, tappeti, ecc.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1.3.03 Fornitura sistemi di illuminazione per interno/esterno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1.3.04 Forniture poltrone, sedie e sedute varie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1.3.05 Fornitura addobbi floreali e articoli floricoltura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1.3.06 Fornitura pareti mobili ed attrezzature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1.3.07 Fornitura scaffalatura in metallo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1.3.08 Fornitura infissi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1.3.09 Segnaletica per interni ed esterni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1.3.10 Altre forniture di attrezzature e materiali di arredamento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4: Apparecchiature ed attrezzature per ufficio (acquisto/noleggio)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1.4.01 Forniture di condizionatori d'aria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1.4.02 Forniture di apparecchiature da riscaldamento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1.4.03 Forniture di fotocopiatrici e rilegatrici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1.4.04 Fornitura apparecchiature informatiche ed accessori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1.4.05 Fornitura apparecchiature e materiali per stampa, tipografia, registrazione e proiezione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1.4.06 Fornitura attrezzature fotografiche, televisive e cinematografiche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1.4.07 Fornitura apparecchi audiovisivi e di amplificazione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1.4.08 Fornitura centralini ed apparecchiature di videoconferenza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1.4.09 Forniture impianti audio-fonici per interpretariato simultaneo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1.4.10 Altre forniture di attrezzature per ufficio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5: Fornitura di software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1.5.01 Fornitura di software di base, di rete, specialistico di produzione propria o di rivendita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1.5.02 Fornitura licenze software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1.5.03 Altre forniture di software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6: Fornitura carta, materiale di consumo e altro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1.6.01 Fornitura carta per fotocopiatrici e stampanti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1.6.02 Fornitura materiale di consumo per macchine d'ufficio (toner fotocopiatrici, toner stampanti,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toner fax, ecc¼.)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1.6.03 Fornitura articoli per cancelleria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1.6.04 Realizzazione timbri ed etichette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1.6.05 Oggettistica personalizzata (penne, </w:t>
      </w:r>
      <w:proofErr w:type="spellStart"/>
      <w:r>
        <w:rPr>
          <w:color w:val="000000"/>
          <w:sz w:val="32"/>
          <w:szCs w:val="32"/>
        </w:rPr>
        <w:t>gadgets</w:t>
      </w:r>
      <w:proofErr w:type="spellEnd"/>
      <w:r>
        <w:rPr>
          <w:color w:val="000000"/>
          <w:sz w:val="32"/>
          <w:szCs w:val="32"/>
        </w:rPr>
        <w:t>, ecc¼.)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1.6.06 Fornitura modulistica varia</w:t>
      </w:r>
    </w:p>
    <w:p w:rsidR="004A1E33" w:rsidRPr="00D96765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1.6.07 Altra fornitura di carta, articoli cartotecnici (cartone per imballaggi, ecc.) e materiale </w:t>
      </w:r>
      <w:proofErr w:type="spellStart"/>
      <w:r>
        <w:rPr>
          <w:color w:val="000000"/>
          <w:sz w:val="32"/>
          <w:szCs w:val="32"/>
        </w:rPr>
        <w:t>diconsumo</w:t>
      </w:r>
      <w:proofErr w:type="spellEnd"/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7: Forniture varie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1.7.01 Fornitura di generi alimentari di ridotto consumo (es. acquisto prodotti tipici);</w:t>
      </w:r>
    </w:p>
    <w:p w:rsidR="004A1E33" w:rsidRPr="00D96765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1.7.02 Fornitura di distributori automatici di alimenti e bevande.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Sezione 2 "Prestatori di servizi"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1: Servizi di manutenzione ed assistenza tecnica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2.1.01 manutenzione impianti elettrici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2.1.02 manutenzione impianti idrici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2.1.03 manutenzione aree verdi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2.1.04 manutenzione macchinari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2.1.05 manutenzione sistemi di sicurezza antincendio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2.1.06 manutenzione sistemi di sicurezza e sorveglianza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2.1.07 manutenzione sistemi per telecomunicazioni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2.1.08 manutenzione impianti di riscaldamento/raffreddamento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2.1.09 manutenzione complementi d'arredo per interni ed esterni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2.1.10 manutenzione apparati informatici (hardware, software, pc, stampanti, ecc.)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2: Servizi di vigilanza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2.2.01 Fornitura di servizi di vigilanza, sorveglianza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3: Servizi di pulizia, sanificazione, smaltimento rifiuti anche speciali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2.3.01 Servizi di pulizia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2.3.02 Servizio di raccolta e smaltimento rifiuti non pericolosi (cartucce, toner, ecc¼.)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4: Servizi manutenzione telefonia fissa e mobile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Sottocategoria: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2.4.01 Servizi di telefonia fissa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2.4.02 Servizi di telefonia mobile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2.4.03 Servizi di trasmissione dati e messaggi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2.4.04 Servizi di installazione e manutenzione rete dati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2.4.05 Servizi di installazione e manutenzione rete telefonica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5: Servizi di stampa, grafica, editoria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2.5.01 Servizi di editoria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2.5.02 Servizi di cartografia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2.5.03 Servizi di grafica pubblicitaria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2.5.04 Servizi di stampa, anche digitale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2.5.05 Servizio di acquisto libri, riviste, banche dati italiane e straniere, anche in abbonamento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2.5.06 Servizi tipografici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2.5.07 Servizi di rilegatura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2.5.08 Servizi di copisteria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6: Servizi informatici ed affini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2.6.01 Servizi di web designer, aggiornamento siti web e produzione multimediale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2.6.02 Servizi di archiviazione informatica di documenti e back up di dati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2.6.03 servizi di analisi, progettazione e sviluppo software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2.6.04 Servizi di rigenerazione cartucce, toner e altri materiali di consumo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2.6.05 Altri servizi di consulenza informatica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7: Servizi di organizzazione viaggi, eventi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servizi complementari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2.7.01 Servizi di agenzie di viaggi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2.7.02 Servizi di affitto sale riunioni, convegni, conferenze, ecc¼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2.7.03 Servizi di organizzazione, allestimento e gestione mostre ed eventi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2.7.04 Servizi di allestimenti fieristici a noleggio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2.7.05 Servizi di traduzione ed interpretariato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2.7.06 Servizi di alloggio forniti da alberghi con ristorante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2.7.08 Servizi di hostess e servizi connessi all’organizzazione eventi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2.7.09 Servizi di alloggio forniti da alberghi con ristorante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8: Servizi di pubblicità e comunicazione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2.8.01 Servizi di pubblicità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2.8.02 Studi e archivi fotografici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2.8.03 Servizi forniti da agenzie di comunicazione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2.8.04 Servizi cinematografici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2.8.05 Servizi di animazione e spettacolo</w:t>
      </w:r>
    </w:p>
    <w:p w:rsidR="004A1E33" w:rsidRPr="00D96765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2.8.06 Altri servizi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9: Servizi di consulenza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2.9.01 Consulenze tecnica sugli impianti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2.9.02 Consulenza IT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2.9.03 Consulenza sulla privacy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2.9.04 Consulenza sulla sicurezza nei luoghi di lavoro (</w:t>
      </w:r>
      <w:proofErr w:type="spellStart"/>
      <w:r>
        <w:rPr>
          <w:color w:val="000000"/>
          <w:sz w:val="32"/>
          <w:szCs w:val="32"/>
        </w:rPr>
        <w:t>D.Lgs.</w:t>
      </w:r>
      <w:proofErr w:type="spellEnd"/>
      <w:r>
        <w:rPr>
          <w:color w:val="000000"/>
          <w:sz w:val="32"/>
          <w:szCs w:val="32"/>
        </w:rPr>
        <w:t xml:space="preserve"> 81/2008)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2.9.05 Consulenza per realizzazione, installazione e manutenzione hardware e software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10: Servizi di trasporto e traslochi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2.10.01 Servizio di traslochi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2.10.02 Servizi di trasporto, spedizione, consegna plichi e pacchi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2.10.03 Servizi di noleggio mezzi di trasporto privati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11: Servizi vari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2.11.01 Servizi bancari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2.11.02 Servizi assicurativi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2.11.03 Ristorazione e catering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2.11.04 Servizi legali e notarili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2.11.05 Servizi connessi all'espletamento di concorsi, comprese le eventuali prove di preselezione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2.11.06 Servizi di fornitura combustibili impianto di riscaldamento (Gpl)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Sezione 3 "Esecutori di lavori"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1: Impianti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3.1.01 impianti antincendio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3.1.02 impianti di trasmissione dati e apparati di rete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3.1.03 impianti di riscaldamento e raffreddamento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3.1.04 impianti elettrici ed elettromeccanici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3.1.05 impianti di sicurezza e sorveglianza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3.1.06 impianti telefonici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3.1.07 impianti idraulici e termo-idraulici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3.1.08 impianti di scarico e fognature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3.1.09 impianti TV/satellitari</w:t>
      </w:r>
    </w:p>
    <w:p w:rsidR="004A1E33" w:rsidRDefault="004A1E33" w:rsidP="004A1E33">
      <w:pPr>
        <w:autoSpaceDE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Categoria 2: fabbricati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Sottocategorie: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3.2.01 lavori edili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3.2.02 lavori di artigianato in metallo</w:t>
      </w:r>
    </w:p>
    <w:p w:rsidR="004A1E33" w:rsidRDefault="004A1E33" w:rsidP="004A1E33">
      <w:pPr>
        <w:autoSpaceDE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3.2.03 lavori di artigianato in legno</w:t>
      </w:r>
    </w:p>
    <w:p w:rsidR="004A1E33" w:rsidRDefault="004A1E33" w:rsidP="004A1E33">
      <w:pPr>
        <w:jc w:val="both"/>
      </w:pPr>
      <w:r>
        <w:rPr>
          <w:color w:val="000000"/>
          <w:sz w:val="32"/>
          <w:szCs w:val="32"/>
        </w:rPr>
        <w:t>3.2.04 lavori di artigianato in altro materiale</w:t>
      </w:r>
      <w:bookmarkStart w:id="0" w:name="OLE_LINK1"/>
      <w:bookmarkEnd w:id="0"/>
    </w:p>
    <w:p w:rsidR="00DA72F3" w:rsidRDefault="00DA72F3">
      <w:bookmarkStart w:id="1" w:name="_GoBack"/>
      <w:bookmarkEnd w:id="1"/>
    </w:p>
    <w:sectPr w:rsidR="00DA72F3">
      <w:footerReference w:type="default" r:id="rId5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07" w:rsidRPr="0093495B" w:rsidRDefault="004A1E33" w:rsidP="00F57507">
    <w:pPr>
      <w:pStyle w:val="Pidipagina"/>
      <w:jc w:val="center"/>
      <w:rPr>
        <w:rFonts w:ascii="Garamond" w:hAnsi="Garamond"/>
        <w:b/>
        <w:sz w:val="20"/>
        <w:szCs w:val="20"/>
      </w:rPr>
    </w:pPr>
    <w:r w:rsidRPr="0093495B">
      <w:rPr>
        <w:rFonts w:ascii="Garamond" w:hAnsi="Garamond"/>
        <w:b/>
        <w:sz w:val="20"/>
        <w:szCs w:val="20"/>
      </w:rPr>
      <w:t xml:space="preserve">Sede Legale: </w:t>
    </w:r>
    <w:r w:rsidRPr="0093495B">
      <w:rPr>
        <w:rFonts w:ascii="Garamond" w:hAnsi="Garamond"/>
        <w:sz w:val="20"/>
        <w:szCs w:val="20"/>
      </w:rPr>
      <w:t>Via Felloniche, 83020 San Michele di Serino(AV)</w:t>
    </w:r>
  </w:p>
  <w:p w:rsidR="00F57507" w:rsidRPr="0093495B" w:rsidRDefault="004A1E33" w:rsidP="00F57507">
    <w:pPr>
      <w:pStyle w:val="Pidipagina"/>
      <w:jc w:val="center"/>
      <w:rPr>
        <w:rFonts w:ascii="Garamond" w:hAnsi="Garamond"/>
        <w:b/>
        <w:sz w:val="20"/>
        <w:szCs w:val="20"/>
      </w:rPr>
    </w:pPr>
    <w:r w:rsidRPr="0093495B">
      <w:rPr>
        <w:rFonts w:ascii="Garamond" w:hAnsi="Garamond"/>
        <w:b/>
        <w:sz w:val="20"/>
        <w:szCs w:val="20"/>
      </w:rPr>
      <w:t xml:space="preserve">Sede Operativa: c\o Municipio di Serino </w:t>
    </w:r>
    <w:r w:rsidRPr="0093495B">
      <w:rPr>
        <w:rFonts w:ascii="Garamond" w:hAnsi="Garamond"/>
        <w:sz w:val="20"/>
        <w:szCs w:val="20"/>
      </w:rPr>
      <w:t xml:space="preserve">Piazza </w:t>
    </w:r>
    <w:proofErr w:type="spellStart"/>
    <w:r w:rsidRPr="0093495B">
      <w:rPr>
        <w:rFonts w:ascii="Garamond" w:hAnsi="Garamond"/>
        <w:sz w:val="20"/>
        <w:szCs w:val="20"/>
      </w:rPr>
      <w:t>Cicarelli</w:t>
    </w:r>
    <w:proofErr w:type="spellEnd"/>
    <w:r w:rsidRPr="0093495B">
      <w:rPr>
        <w:rFonts w:ascii="Garamond" w:hAnsi="Garamond"/>
        <w:sz w:val="20"/>
        <w:szCs w:val="20"/>
      </w:rPr>
      <w:t>, 83028 Serino(AV</w:t>
    </w:r>
    <w:r w:rsidRPr="0093495B">
      <w:rPr>
        <w:rFonts w:ascii="Garamond" w:hAnsi="Garamond"/>
        <w:b/>
        <w:sz w:val="20"/>
        <w:szCs w:val="20"/>
      </w:rPr>
      <w:t>)</w:t>
    </w:r>
  </w:p>
  <w:p w:rsidR="00F57507" w:rsidRPr="0093495B" w:rsidRDefault="004A1E33" w:rsidP="00F57507">
    <w:pPr>
      <w:pStyle w:val="Pidipagina"/>
      <w:jc w:val="center"/>
      <w:rPr>
        <w:rFonts w:ascii="Garamond" w:hAnsi="Garamond"/>
        <w:b/>
        <w:sz w:val="20"/>
        <w:szCs w:val="20"/>
      </w:rPr>
    </w:pPr>
    <w:hyperlink r:id="rId1" w:history="1">
      <w:r w:rsidRPr="0093495B">
        <w:rPr>
          <w:rStyle w:val="Collegamentoipertestuale"/>
          <w:rFonts w:ascii="Garamond" w:hAnsi="Garamond"/>
          <w:sz w:val="20"/>
          <w:szCs w:val="20"/>
        </w:rPr>
        <w:t>www.galserinesesolofrana.it</w:t>
      </w:r>
    </w:hyperlink>
    <w:r w:rsidRPr="0093495B">
      <w:rPr>
        <w:rFonts w:ascii="Garamond" w:hAnsi="Garamond"/>
        <w:sz w:val="20"/>
        <w:szCs w:val="20"/>
      </w:rPr>
      <w:t xml:space="preserve">      </w:t>
    </w:r>
    <w:r w:rsidRPr="0093495B">
      <w:rPr>
        <w:rFonts w:ascii="Garamond" w:hAnsi="Garamond"/>
        <w:b/>
        <w:sz w:val="20"/>
        <w:szCs w:val="20"/>
      </w:rPr>
      <w:t>e-mail:</w:t>
    </w:r>
    <w:r w:rsidRPr="0093495B">
      <w:rPr>
        <w:rFonts w:ascii="Garamond" w:hAnsi="Garamond"/>
        <w:sz w:val="20"/>
        <w:szCs w:val="20"/>
      </w:rPr>
      <w:t xml:space="preserve"> </w:t>
    </w:r>
    <w:hyperlink r:id="rId2" w:history="1">
      <w:r w:rsidRPr="0093495B">
        <w:rPr>
          <w:rStyle w:val="Collegamentoipertestuale"/>
          <w:rFonts w:ascii="Garamond" w:hAnsi="Garamond"/>
          <w:sz w:val="20"/>
          <w:szCs w:val="20"/>
        </w:rPr>
        <w:t>info@galserinesesolofrana.it</w:t>
      </w:r>
    </w:hyperlink>
    <w:r w:rsidRPr="0093495B">
      <w:rPr>
        <w:rFonts w:ascii="Garamond" w:hAnsi="Garamond"/>
        <w:sz w:val="20"/>
        <w:szCs w:val="20"/>
      </w:rPr>
      <w:t xml:space="preserve">    </w:t>
    </w:r>
    <w:r w:rsidRPr="0093495B">
      <w:rPr>
        <w:rFonts w:ascii="Garamond" w:hAnsi="Garamond"/>
        <w:b/>
        <w:sz w:val="20"/>
        <w:szCs w:val="20"/>
      </w:rPr>
      <w:t>Tel. 0825/592699 Cell. 392/0371821</w:t>
    </w:r>
  </w:p>
  <w:p w:rsidR="00F57507" w:rsidRPr="0093495B" w:rsidRDefault="004A1E33" w:rsidP="00F57507">
    <w:pPr>
      <w:pStyle w:val="Pidipagina"/>
      <w:rPr>
        <w:sz w:val="20"/>
        <w:szCs w:val="20"/>
      </w:rPr>
    </w:pPr>
  </w:p>
  <w:p w:rsidR="00F57507" w:rsidRDefault="004A1E33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96"/>
    <w:rsid w:val="00227296"/>
    <w:rsid w:val="004A1E33"/>
    <w:rsid w:val="00D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1E3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A1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E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1E3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A1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E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alserinesesolofrana.it" TargetMode="External"/><Relationship Id="rId1" Type="http://schemas.openxmlformats.org/officeDocument/2006/relationships/hyperlink" Target="http://www.galserinesesolofra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6208</Characters>
  <Application>Microsoft Office Word</Application>
  <DocSecurity>0</DocSecurity>
  <Lines>51</Lines>
  <Paragraphs>14</Paragraphs>
  <ScaleCrop>false</ScaleCrop>
  <Company>MTM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dcterms:created xsi:type="dcterms:W3CDTF">2013-07-05T07:26:00Z</dcterms:created>
  <dcterms:modified xsi:type="dcterms:W3CDTF">2013-07-05T07:26:00Z</dcterms:modified>
</cp:coreProperties>
</file>